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7A7FB" w14:textId="19F802E6" w:rsidR="000D525B" w:rsidRDefault="000D525B" w:rsidP="000D525B">
      <w:pPr>
        <w:jc w:val="center"/>
        <w:rPr>
          <w:b/>
          <w:bCs/>
        </w:rPr>
      </w:pPr>
      <w:r>
        <w:rPr>
          <w:b/>
          <w:bCs/>
        </w:rPr>
        <w:t>Nebraska Invasive Plant Watchlist</w:t>
      </w:r>
    </w:p>
    <w:p w14:paraId="7A0AAFF1" w14:textId="5D7000F8" w:rsidR="000D525B" w:rsidRDefault="000D525B" w:rsidP="000D525B">
      <w:pPr>
        <w:jc w:val="center"/>
        <w:rPr>
          <w:b/>
          <w:bCs/>
        </w:rPr>
      </w:pPr>
      <w:r>
        <w:rPr>
          <w:b/>
          <w:bCs/>
        </w:rPr>
        <w:t xml:space="preserve">NWCA Region </w:t>
      </w:r>
      <w:r w:rsidR="00AC43D8">
        <w:rPr>
          <w:b/>
          <w:bCs/>
        </w:rPr>
        <w:t>5</w:t>
      </w:r>
    </w:p>
    <w:p w14:paraId="0B7356A5" w14:textId="1A04716E" w:rsidR="000D525B" w:rsidRPr="000D525B" w:rsidRDefault="000D525B" w:rsidP="000D525B">
      <w:pPr>
        <w:jc w:val="center"/>
        <w:rPr>
          <w:b/>
          <w:bCs/>
        </w:rPr>
      </w:pPr>
      <w:r>
        <w:rPr>
          <w:b/>
          <w:bCs/>
        </w:rPr>
        <w:t>Infestation Report (Due January 31, of each year)</w:t>
      </w:r>
    </w:p>
    <w:p w14:paraId="2329340D" w14:textId="7C7F62B7" w:rsidR="000D525B" w:rsidRDefault="000D525B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20"/>
        <w:gridCol w:w="700"/>
        <w:gridCol w:w="1620"/>
      </w:tblGrid>
      <w:tr w:rsidR="000D525B" w14:paraId="08E1373D" w14:textId="77777777" w:rsidTr="000B4E84">
        <w:trPr>
          <w:jc w:val="center"/>
        </w:trPr>
        <w:tc>
          <w:tcPr>
            <w:tcW w:w="1010" w:type="dxa"/>
            <w:gridSpan w:val="2"/>
          </w:tcPr>
          <w:p w14:paraId="159951E4" w14:textId="58C1AF5C" w:rsidR="000D525B" w:rsidRDefault="000D525B" w:rsidP="000B4E84">
            <w:pPr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</w:tcPr>
          <w:p w14:paraId="35E76382" w14:textId="79E5C3C3" w:rsidR="000D525B" w:rsidRDefault="000D525B" w:rsidP="000D525B">
            <w:pPr>
              <w:rPr>
                <w:b/>
                <w:bCs/>
              </w:rPr>
            </w:pPr>
          </w:p>
        </w:tc>
      </w:tr>
      <w:tr w:rsidR="000D525B" w14:paraId="6F24E790" w14:textId="77777777" w:rsidTr="000B4E84">
        <w:trPr>
          <w:gridAfter w:val="1"/>
          <w:wAfter w:w="1620" w:type="dxa"/>
          <w:jc w:val="center"/>
        </w:trPr>
        <w:tc>
          <w:tcPr>
            <w:tcW w:w="990" w:type="dxa"/>
          </w:tcPr>
          <w:p w14:paraId="4310DDCD" w14:textId="7DF78C70" w:rsidR="000D525B" w:rsidRDefault="000D525B" w:rsidP="000B4E84">
            <w:pPr>
              <w:rPr>
                <w:b/>
                <w:bCs/>
              </w:rPr>
            </w:pPr>
            <w:r>
              <w:rPr>
                <w:b/>
                <w:bCs/>
              </w:rPr>
              <w:t>Year: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7919D59D" w14:textId="4965B03F" w:rsidR="000D525B" w:rsidRDefault="000D525B" w:rsidP="000D525B">
            <w:pPr>
              <w:rPr>
                <w:b/>
                <w:bCs/>
              </w:rPr>
            </w:pPr>
          </w:p>
        </w:tc>
      </w:tr>
    </w:tbl>
    <w:p w14:paraId="737A2223" w14:textId="35FC9563" w:rsidR="000D525B" w:rsidRPr="000D525B" w:rsidRDefault="000D525B" w:rsidP="000D525B">
      <w:pPr>
        <w:rPr>
          <w:b/>
          <w:bCs/>
        </w:rPr>
      </w:pPr>
    </w:p>
    <w:tbl>
      <w:tblPr>
        <w:tblStyle w:val="TableGrid"/>
        <w:tblW w:w="15076" w:type="dxa"/>
        <w:jc w:val="center"/>
        <w:tblLook w:val="04A0" w:firstRow="1" w:lastRow="0" w:firstColumn="1" w:lastColumn="0" w:noHBand="0" w:noVBand="1"/>
      </w:tblPr>
      <w:tblGrid>
        <w:gridCol w:w="4351"/>
        <w:gridCol w:w="1541"/>
        <w:gridCol w:w="2146"/>
        <w:gridCol w:w="1959"/>
        <w:gridCol w:w="1440"/>
        <w:gridCol w:w="1800"/>
        <w:gridCol w:w="1839"/>
      </w:tblGrid>
      <w:tr w:rsidR="000D525B" w:rsidRPr="000D525B" w14:paraId="5F9EEF45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26920C00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Common Name (Scientific Name)</w:t>
            </w:r>
          </w:p>
        </w:tc>
        <w:tc>
          <w:tcPr>
            <w:tcW w:w="1541" w:type="dxa"/>
            <w:noWrap/>
            <w:hideMark/>
          </w:tcPr>
          <w:p w14:paraId="4BE33072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Cropland</w:t>
            </w:r>
          </w:p>
        </w:tc>
        <w:tc>
          <w:tcPr>
            <w:tcW w:w="2146" w:type="dxa"/>
            <w:noWrap/>
            <w:hideMark/>
          </w:tcPr>
          <w:p w14:paraId="65C65416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Pasture/Range</w:t>
            </w:r>
          </w:p>
        </w:tc>
        <w:tc>
          <w:tcPr>
            <w:tcW w:w="1959" w:type="dxa"/>
            <w:noWrap/>
            <w:hideMark/>
          </w:tcPr>
          <w:p w14:paraId="0494C58F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Forest/Woodland</w:t>
            </w:r>
          </w:p>
        </w:tc>
        <w:tc>
          <w:tcPr>
            <w:tcW w:w="1440" w:type="dxa"/>
            <w:noWrap/>
            <w:hideMark/>
          </w:tcPr>
          <w:p w14:paraId="5A6BB233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Wetland</w:t>
            </w:r>
          </w:p>
        </w:tc>
        <w:tc>
          <w:tcPr>
            <w:tcW w:w="1800" w:type="dxa"/>
            <w:noWrap/>
            <w:hideMark/>
          </w:tcPr>
          <w:p w14:paraId="70A031A8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Rights of Way</w:t>
            </w:r>
          </w:p>
        </w:tc>
        <w:tc>
          <w:tcPr>
            <w:tcW w:w="1839" w:type="dxa"/>
            <w:noWrap/>
            <w:hideMark/>
          </w:tcPr>
          <w:p w14:paraId="4C9DDFC9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Total Acres</w:t>
            </w:r>
          </w:p>
        </w:tc>
      </w:tr>
      <w:tr w:rsidR="000D525B" w:rsidRPr="000D525B" w14:paraId="34743EA8" w14:textId="77777777" w:rsidTr="006C5EAC">
        <w:trPr>
          <w:trHeight w:val="307"/>
          <w:jc w:val="center"/>
        </w:trPr>
        <w:tc>
          <w:tcPr>
            <w:tcW w:w="4351" w:type="dxa"/>
            <w:noWrap/>
          </w:tcPr>
          <w:p w14:paraId="6F4E0E51" w14:textId="0CBDC0F0" w:rsidR="000D525B" w:rsidRPr="006B1D7E" w:rsidRDefault="00AC43D8" w:rsidP="00AC43D8">
            <w:r>
              <w:rPr>
                <w:rFonts w:ascii="Calibri" w:hAnsi="Calibri" w:cs="Calibri"/>
                <w:color w:val="000000"/>
              </w:rPr>
              <w:t>Absinth wormwood (</w:t>
            </w:r>
            <w:r>
              <w:rPr>
                <w:rFonts w:ascii="Calibri" w:hAnsi="Calibri" w:cs="Calibri"/>
                <w:i/>
                <w:iCs/>
                <w:color w:val="000000"/>
              </w:rPr>
              <w:t>Artemesia absinthium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41" w:type="dxa"/>
            <w:noWrap/>
            <w:hideMark/>
          </w:tcPr>
          <w:p w14:paraId="20883AFB" w14:textId="0B063B75" w:rsidR="000D525B" w:rsidRPr="000D525B" w:rsidRDefault="000D525B"/>
        </w:tc>
        <w:tc>
          <w:tcPr>
            <w:tcW w:w="2146" w:type="dxa"/>
            <w:noWrap/>
            <w:hideMark/>
          </w:tcPr>
          <w:p w14:paraId="254B64E9" w14:textId="66F071D0" w:rsidR="000D525B" w:rsidRPr="000D525B" w:rsidRDefault="000D525B"/>
        </w:tc>
        <w:tc>
          <w:tcPr>
            <w:tcW w:w="1959" w:type="dxa"/>
            <w:noWrap/>
            <w:hideMark/>
          </w:tcPr>
          <w:p w14:paraId="586AFB2F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1B33314A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15F696FD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300B16BE" w14:textId="2C9FB675" w:rsidR="000D525B" w:rsidRPr="000D525B" w:rsidRDefault="000D525B" w:rsidP="000D525B"/>
        </w:tc>
      </w:tr>
      <w:tr w:rsidR="000D525B" w:rsidRPr="000D525B" w14:paraId="4F12F68A" w14:textId="77777777" w:rsidTr="006C5EAC">
        <w:trPr>
          <w:trHeight w:val="307"/>
          <w:jc w:val="center"/>
        </w:trPr>
        <w:tc>
          <w:tcPr>
            <w:tcW w:w="4351" w:type="dxa"/>
            <w:noWrap/>
          </w:tcPr>
          <w:p w14:paraId="6A947F62" w14:textId="13636F24" w:rsidR="000D525B" w:rsidRPr="00AC43D8" w:rsidRDefault="00AC43D8" w:rsidP="000D525B">
            <w:r w:rsidRPr="00AC43D8">
              <w:t>Common mullein (</w:t>
            </w:r>
            <w:r w:rsidRPr="00AC43D8">
              <w:rPr>
                <w:i/>
                <w:iCs/>
              </w:rPr>
              <w:t>Verbascum thapsus</w:t>
            </w:r>
            <w:r w:rsidRPr="00AC43D8">
              <w:t>)</w:t>
            </w:r>
          </w:p>
        </w:tc>
        <w:tc>
          <w:tcPr>
            <w:tcW w:w="1541" w:type="dxa"/>
            <w:noWrap/>
            <w:hideMark/>
          </w:tcPr>
          <w:p w14:paraId="5DE7AFF6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C5656A6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3746CF75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32919B57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1701184C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200DDE39" w14:textId="06276440" w:rsidR="000D525B" w:rsidRPr="000D525B" w:rsidRDefault="000D525B" w:rsidP="000D525B"/>
        </w:tc>
      </w:tr>
      <w:tr w:rsidR="000D525B" w:rsidRPr="000D525B" w14:paraId="6FB2DA73" w14:textId="77777777" w:rsidTr="006C5EAC">
        <w:trPr>
          <w:trHeight w:val="307"/>
          <w:jc w:val="center"/>
        </w:trPr>
        <w:tc>
          <w:tcPr>
            <w:tcW w:w="4351" w:type="dxa"/>
            <w:noWrap/>
          </w:tcPr>
          <w:p w14:paraId="2588F110" w14:textId="3ADCBC52" w:rsidR="000D525B" w:rsidRPr="006B1D7E" w:rsidRDefault="00AC43D8" w:rsidP="00AC43D8">
            <w:proofErr w:type="spellStart"/>
            <w:r>
              <w:rPr>
                <w:rFonts w:ascii="Calibri" w:hAnsi="Calibri" w:cs="Calibri"/>
                <w:color w:val="000000"/>
              </w:rPr>
              <w:t>Houndstongue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>
              <w:rPr>
                <w:rFonts w:ascii="Calibri" w:hAnsi="Calibri" w:cs="Calibri"/>
                <w:i/>
                <w:iCs/>
                <w:color w:val="000000"/>
              </w:rPr>
              <w:t>Cynoglossum</w:t>
            </w:r>
            <w:proofErr w:type="spellEnd"/>
            <w:r>
              <w:rPr>
                <w:rFonts w:ascii="Calibri" w:hAnsi="Calibri" w:cs="Calibri"/>
                <w:i/>
                <w:iCs/>
                <w:color w:val="000000"/>
              </w:rPr>
              <w:t xml:space="preserve"> officinale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541" w:type="dxa"/>
            <w:noWrap/>
            <w:hideMark/>
          </w:tcPr>
          <w:p w14:paraId="1194BFFE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2962A33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25DD9F7A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423BC098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095866AE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1F67E46D" w14:textId="303D9224" w:rsidR="000D525B" w:rsidRPr="000D525B" w:rsidRDefault="000D525B" w:rsidP="000D525B"/>
        </w:tc>
      </w:tr>
      <w:tr w:rsidR="000D525B" w:rsidRPr="000D525B" w14:paraId="670C2A9A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3B73581A" w14:textId="2C76CD28" w:rsidR="000D525B" w:rsidRPr="006B1D7E" w:rsidRDefault="00AC43D8" w:rsidP="00AC43D8">
            <w:pPr>
              <w:tabs>
                <w:tab w:val="left" w:pos="1485"/>
              </w:tabs>
            </w:pPr>
            <w:r w:rsidRPr="00AC43D8">
              <w:t>Scotch thistle (</w:t>
            </w:r>
            <w:r w:rsidRPr="00AC43D8">
              <w:rPr>
                <w:i/>
                <w:iCs/>
              </w:rPr>
              <w:t>Onopordum acanthium</w:t>
            </w:r>
            <w:r w:rsidRPr="00AC43D8">
              <w:t>)</w:t>
            </w:r>
          </w:p>
        </w:tc>
        <w:tc>
          <w:tcPr>
            <w:tcW w:w="1541" w:type="dxa"/>
            <w:noWrap/>
            <w:hideMark/>
          </w:tcPr>
          <w:p w14:paraId="5307ADB1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689F4DBE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4276682F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5387BE12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1993A111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4F96CB90" w14:textId="451C2CF8" w:rsidR="000D525B" w:rsidRPr="000D525B" w:rsidRDefault="000D525B" w:rsidP="000D525B"/>
        </w:tc>
      </w:tr>
      <w:tr w:rsidR="000D525B" w:rsidRPr="000D525B" w14:paraId="3550DD07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58CB473C" w14:textId="5C7A9C2D" w:rsidR="000D525B" w:rsidRPr="000D525B" w:rsidRDefault="00AC43D8" w:rsidP="000D525B">
            <w:r w:rsidRPr="00AC43D8">
              <w:t>Field bindweed (</w:t>
            </w:r>
            <w:r w:rsidRPr="00AC43D8">
              <w:rPr>
                <w:i/>
                <w:iCs/>
              </w:rPr>
              <w:t>Convolvulus arvensis</w:t>
            </w:r>
            <w:r w:rsidRPr="00AC43D8">
              <w:t>)</w:t>
            </w:r>
          </w:p>
        </w:tc>
        <w:tc>
          <w:tcPr>
            <w:tcW w:w="1541" w:type="dxa"/>
            <w:noWrap/>
            <w:hideMark/>
          </w:tcPr>
          <w:p w14:paraId="0978BB37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77B2EE77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267341FE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2EB7835E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51377BAC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58905D1C" w14:textId="64F60148" w:rsidR="000D525B" w:rsidRPr="000D525B" w:rsidRDefault="000D525B" w:rsidP="000D525B"/>
        </w:tc>
      </w:tr>
      <w:tr w:rsidR="000D525B" w:rsidRPr="000D525B" w14:paraId="4A1B270C" w14:textId="77777777" w:rsidTr="00AC43D8">
        <w:trPr>
          <w:trHeight w:val="307"/>
          <w:jc w:val="center"/>
        </w:trPr>
        <w:tc>
          <w:tcPr>
            <w:tcW w:w="4351" w:type="dxa"/>
            <w:noWrap/>
          </w:tcPr>
          <w:p w14:paraId="7A3C37EC" w14:textId="7A77E30C" w:rsidR="000D525B" w:rsidRPr="006B1D7E" w:rsidRDefault="000D525B" w:rsidP="000D525B"/>
        </w:tc>
        <w:tc>
          <w:tcPr>
            <w:tcW w:w="1541" w:type="dxa"/>
            <w:noWrap/>
            <w:hideMark/>
          </w:tcPr>
          <w:p w14:paraId="733A4587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D8A425B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5C206FB4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636A33A4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7C4BFFF4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0AA72AA1" w14:textId="4C9C032B" w:rsidR="000D525B" w:rsidRPr="000D525B" w:rsidRDefault="000D525B" w:rsidP="000D525B"/>
        </w:tc>
      </w:tr>
      <w:tr w:rsidR="000D525B" w:rsidRPr="000D525B" w14:paraId="223A868B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0EB5D8EB" w14:textId="77777777" w:rsidR="000D525B" w:rsidRPr="000D525B" w:rsidRDefault="000D525B" w:rsidP="000D525B"/>
        </w:tc>
        <w:tc>
          <w:tcPr>
            <w:tcW w:w="1541" w:type="dxa"/>
            <w:noWrap/>
            <w:hideMark/>
          </w:tcPr>
          <w:p w14:paraId="714F75E0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06A0FA9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4FE76E7B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7C864556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461F0095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2E663636" w14:textId="18326490" w:rsidR="000D525B" w:rsidRPr="000D525B" w:rsidRDefault="000D525B" w:rsidP="000D525B"/>
        </w:tc>
      </w:tr>
      <w:tr w:rsidR="006B1D7E" w:rsidRPr="000D525B" w14:paraId="3DADBA2F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38AD55FA" w14:textId="77777777" w:rsidR="006B1D7E" w:rsidRPr="000D525B" w:rsidRDefault="006B1D7E" w:rsidP="000D525B"/>
        </w:tc>
        <w:tc>
          <w:tcPr>
            <w:tcW w:w="1541" w:type="dxa"/>
            <w:noWrap/>
          </w:tcPr>
          <w:p w14:paraId="6CC81F13" w14:textId="77777777" w:rsidR="006B1D7E" w:rsidRPr="000D525B" w:rsidRDefault="006B1D7E"/>
        </w:tc>
        <w:tc>
          <w:tcPr>
            <w:tcW w:w="2146" w:type="dxa"/>
            <w:noWrap/>
          </w:tcPr>
          <w:p w14:paraId="545D1223" w14:textId="77777777" w:rsidR="006B1D7E" w:rsidRPr="000D525B" w:rsidRDefault="006B1D7E"/>
        </w:tc>
        <w:tc>
          <w:tcPr>
            <w:tcW w:w="1959" w:type="dxa"/>
            <w:noWrap/>
          </w:tcPr>
          <w:p w14:paraId="118DBAD5" w14:textId="77777777" w:rsidR="006B1D7E" w:rsidRPr="000D525B" w:rsidRDefault="006B1D7E"/>
        </w:tc>
        <w:tc>
          <w:tcPr>
            <w:tcW w:w="1440" w:type="dxa"/>
            <w:noWrap/>
          </w:tcPr>
          <w:p w14:paraId="0545495C" w14:textId="77777777" w:rsidR="006B1D7E" w:rsidRPr="000D525B" w:rsidRDefault="006B1D7E"/>
        </w:tc>
        <w:tc>
          <w:tcPr>
            <w:tcW w:w="1800" w:type="dxa"/>
            <w:noWrap/>
          </w:tcPr>
          <w:p w14:paraId="4E1C08F1" w14:textId="77777777" w:rsidR="006B1D7E" w:rsidRPr="000D525B" w:rsidRDefault="006B1D7E"/>
        </w:tc>
        <w:tc>
          <w:tcPr>
            <w:tcW w:w="1839" w:type="dxa"/>
            <w:noWrap/>
          </w:tcPr>
          <w:p w14:paraId="248FDA12" w14:textId="77777777" w:rsidR="006B1D7E" w:rsidRPr="000D525B" w:rsidRDefault="006B1D7E" w:rsidP="000D525B"/>
        </w:tc>
      </w:tr>
      <w:tr w:rsidR="006B1D7E" w:rsidRPr="000D525B" w14:paraId="7D3B8953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6B5812BF" w14:textId="77777777" w:rsidR="006B1D7E" w:rsidRPr="000D525B" w:rsidRDefault="006B1D7E" w:rsidP="000D525B"/>
        </w:tc>
        <w:tc>
          <w:tcPr>
            <w:tcW w:w="1541" w:type="dxa"/>
            <w:noWrap/>
          </w:tcPr>
          <w:p w14:paraId="2CD4276B" w14:textId="77777777" w:rsidR="006B1D7E" w:rsidRPr="000D525B" w:rsidRDefault="006B1D7E"/>
        </w:tc>
        <w:tc>
          <w:tcPr>
            <w:tcW w:w="2146" w:type="dxa"/>
            <w:noWrap/>
          </w:tcPr>
          <w:p w14:paraId="61F8FB6D" w14:textId="77777777" w:rsidR="006B1D7E" w:rsidRPr="000D525B" w:rsidRDefault="006B1D7E"/>
        </w:tc>
        <w:tc>
          <w:tcPr>
            <w:tcW w:w="1959" w:type="dxa"/>
            <w:noWrap/>
          </w:tcPr>
          <w:p w14:paraId="27D27059" w14:textId="77777777" w:rsidR="006B1D7E" w:rsidRPr="000D525B" w:rsidRDefault="006B1D7E"/>
        </w:tc>
        <w:tc>
          <w:tcPr>
            <w:tcW w:w="1440" w:type="dxa"/>
            <w:noWrap/>
          </w:tcPr>
          <w:p w14:paraId="4F2CC173" w14:textId="77777777" w:rsidR="006B1D7E" w:rsidRPr="000D525B" w:rsidRDefault="006B1D7E"/>
        </w:tc>
        <w:tc>
          <w:tcPr>
            <w:tcW w:w="1800" w:type="dxa"/>
            <w:noWrap/>
          </w:tcPr>
          <w:p w14:paraId="03063EAF" w14:textId="77777777" w:rsidR="006B1D7E" w:rsidRPr="000D525B" w:rsidRDefault="006B1D7E"/>
        </w:tc>
        <w:tc>
          <w:tcPr>
            <w:tcW w:w="1839" w:type="dxa"/>
            <w:noWrap/>
          </w:tcPr>
          <w:p w14:paraId="219F7440" w14:textId="77777777" w:rsidR="006B1D7E" w:rsidRPr="000D525B" w:rsidRDefault="006B1D7E" w:rsidP="000D525B"/>
        </w:tc>
      </w:tr>
      <w:tr w:rsidR="006B1D7E" w:rsidRPr="000D525B" w14:paraId="7F9DEB74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6F87A400" w14:textId="77777777" w:rsidR="006B1D7E" w:rsidRPr="000D525B" w:rsidRDefault="006B1D7E" w:rsidP="000D525B"/>
        </w:tc>
        <w:tc>
          <w:tcPr>
            <w:tcW w:w="1541" w:type="dxa"/>
            <w:noWrap/>
          </w:tcPr>
          <w:p w14:paraId="41AB963A" w14:textId="77777777" w:rsidR="006B1D7E" w:rsidRPr="000D525B" w:rsidRDefault="006B1D7E"/>
        </w:tc>
        <w:tc>
          <w:tcPr>
            <w:tcW w:w="2146" w:type="dxa"/>
            <w:noWrap/>
          </w:tcPr>
          <w:p w14:paraId="6EAEFD38" w14:textId="77777777" w:rsidR="006B1D7E" w:rsidRPr="000D525B" w:rsidRDefault="006B1D7E"/>
        </w:tc>
        <w:tc>
          <w:tcPr>
            <w:tcW w:w="1959" w:type="dxa"/>
            <w:noWrap/>
          </w:tcPr>
          <w:p w14:paraId="4A35387E" w14:textId="77777777" w:rsidR="006B1D7E" w:rsidRPr="000D525B" w:rsidRDefault="006B1D7E"/>
        </w:tc>
        <w:tc>
          <w:tcPr>
            <w:tcW w:w="1440" w:type="dxa"/>
            <w:noWrap/>
          </w:tcPr>
          <w:p w14:paraId="76C50A05" w14:textId="77777777" w:rsidR="006B1D7E" w:rsidRPr="000D525B" w:rsidRDefault="006B1D7E"/>
        </w:tc>
        <w:tc>
          <w:tcPr>
            <w:tcW w:w="1800" w:type="dxa"/>
            <w:noWrap/>
          </w:tcPr>
          <w:p w14:paraId="001E5044" w14:textId="77777777" w:rsidR="006B1D7E" w:rsidRPr="000D525B" w:rsidRDefault="006B1D7E"/>
        </w:tc>
        <w:tc>
          <w:tcPr>
            <w:tcW w:w="1839" w:type="dxa"/>
            <w:noWrap/>
          </w:tcPr>
          <w:p w14:paraId="25F9EA4A" w14:textId="77777777" w:rsidR="006B1D7E" w:rsidRPr="000D525B" w:rsidRDefault="006B1D7E" w:rsidP="000D525B"/>
        </w:tc>
      </w:tr>
      <w:tr w:rsidR="006B1D7E" w:rsidRPr="000D525B" w14:paraId="2AE198FF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4BB52DB7" w14:textId="77777777" w:rsidR="006B1D7E" w:rsidRPr="000D525B" w:rsidRDefault="006B1D7E" w:rsidP="000D525B"/>
        </w:tc>
        <w:tc>
          <w:tcPr>
            <w:tcW w:w="1541" w:type="dxa"/>
            <w:noWrap/>
          </w:tcPr>
          <w:p w14:paraId="00A798E1" w14:textId="77777777" w:rsidR="006B1D7E" w:rsidRPr="000D525B" w:rsidRDefault="006B1D7E"/>
        </w:tc>
        <w:tc>
          <w:tcPr>
            <w:tcW w:w="2146" w:type="dxa"/>
            <w:noWrap/>
          </w:tcPr>
          <w:p w14:paraId="38A0A995" w14:textId="77777777" w:rsidR="006B1D7E" w:rsidRPr="000D525B" w:rsidRDefault="006B1D7E"/>
        </w:tc>
        <w:tc>
          <w:tcPr>
            <w:tcW w:w="1959" w:type="dxa"/>
            <w:noWrap/>
          </w:tcPr>
          <w:p w14:paraId="06969BAA" w14:textId="77777777" w:rsidR="006B1D7E" w:rsidRPr="000D525B" w:rsidRDefault="006B1D7E"/>
        </w:tc>
        <w:tc>
          <w:tcPr>
            <w:tcW w:w="1440" w:type="dxa"/>
            <w:noWrap/>
          </w:tcPr>
          <w:p w14:paraId="5ADE823A" w14:textId="77777777" w:rsidR="006B1D7E" w:rsidRPr="000D525B" w:rsidRDefault="006B1D7E"/>
        </w:tc>
        <w:tc>
          <w:tcPr>
            <w:tcW w:w="1800" w:type="dxa"/>
            <w:noWrap/>
          </w:tcPr>
          <w:p w14:paraId="2536D120" w14:textId="77777777" w:rsidR="006B1D7E" w:rsidRPr="000D525B" w:rsidRDefault="006B1D7E"/>
        </w:tc>
        <w:tc>
          <w:tcPr>
            <w:tcW w:w="1839" w:type="dxa"/>
            <w:noWrap/>
          </w:tcPr>
          <w:p w14:paraId="43017B3D" w14:textId="77777777" w:rsidR="006B1D7E" w:rsidRPr="000D525B" w:rsidRDefault="006B1D7E" w:rsidP="000D525B"/>
        </w:tc>
      </w:tr>
    </w:tbl>
    <w:p w14:paraId="7FA0C0C2" w14:textId="77777777" w:rsidR="00B81335" w:rsidRDefault="00B81335"/>
    <w:p w14:paraId="3834AA79" w14:textId="16A58DF6" w:rsidR="00A001EB" w:rsidRDefault="00A001EB">
      <w:r>
        <w:t xml:space="preserve">Please submit this form with your annual reports </w:t>
      </w:r>
      <w:r w:rsidR="006B1D7E">
        <w:t>and/</w:t>
      </w:r>
      <w:r>
        <w:t xml:space="preserve">or send to </w:t>
      </w:r>
      <w:hyperlink r:id="rId4" w:history="1">
        <w:r w:rsidRPr="003C4792">
          <w:rPr>
            <w:rStyle w:val="Hyperlink"/>
          </w:rPr>
          <w:t>trevor.t.johnson@nebraska.gov</w:t>
        </w:r>
      </w:hyperlink>
      <w:r>
        <w:t>. Estimate infestations to the best of your abilit</w:t>
      </w:r>
      <w:r w:rsidR="006B1D7E">
        <w:t>y</w:t>
      </w:r>
      <w:r>
        <w:t>. Blank spaces are for any other species you wish to note on this report that you think NDA should be aware of.</w:t>
      </w:r>
      <w:r w:rsidR="00684BD3">
        <w:t xml:space="preserve"> </w:t>
      </w:r>
    </w:p>
    <w:sectPr w:rsidR="00A001EB" w:rsidSect="000B4E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5B"/>
    <w:rsid w:val="000B4E84"/>
    <w:rsid w:val="000D525B"/>
    <w:rsid w:val="00684BD3"/>
    <w:rsid w:val="006B1D7E"/>
    <w:rsid w:val="006C5EAC"/>
    <w:rsid w:val="00A001EB"/>
    <w:rsid w:val="00AA7398"/>
    <w:rsid w:val="00AC43D8"/>
    <w:rsid w:val="00B81335"/>
    <w:rsid w:val="00D72D7A"/>
    <w:rsid w:val="00F42521"/>
    <w:rsid w:val="00FD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10EA"/>
  <w15:chartTrackingRefBased/>
  <w15:docId w15:val="{5C04B8BB-6F85-4CF0-9732-8C1784D8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2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2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2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2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2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01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vor.t.johnson@nebr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Trevor T</dc:creator>
  <cp:keywords/>
  <dc:description/>
  <cp:lastModifiedBy>Johnson, Trevor T</cp:lastModifiedBy>
  <cp:revision>2</cp:revision>
  <dcterms:created xsi:type="dcterms:W3CDTF">2025-01-03T14:37:00Z</dcterms:created>
  <dcterms:modified xsi:type="dcterms:W3CDTF">2025-01-03T14:37:00Z</dcterms:modified>
</cp:coreProperties>
</file>